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FFA4C3" w14:textId="2573E6B4" w:rsidR="0047201C" w:rsidRDefault="007673B5">
      <w:pPr>
        <w:rPr>
          <w:sz w:val="32"/>
          <w:szCs w:val="32"/>
        </w:rPr>
      </w:pPr>
      <w:r>
        <w:rPr>
          <w:sz w:val="32"/>
          <w:szCs w:val="32"/>
        </w:rPr>
        <w:t xml:space="preserve">                    </w:t>
      </w:r>
      <w:r w:rsidR="003A7926">
        <w:rPr>
          <w:sz w:val="32"/>
          <w:szCs w:val="32"/>
        </w:rPr>
        <w:t xml:space="preserve">                   </w:t>
      </w:r>
      <w:r w:rsidR="00580C88">
        <w:rPr>
          <w:sz w:val="32"/>
          <w:szCs w:val="32"/>
        </w:rPr>
        <w:t xml:space="preserve"> Syllabus</w:t>
      </w:r>
      <w:r>
        <w:rPr>
          <w:sz w:val="32"/>
          <w:szCs w:val="32"/>
        </w:rPr>
        <w:t xml:space="preserve"> Math 3</w:t>
      </w:r>
    </w:p>
    <w:p w14:paraId="2121E0DE" w14:textId="43B9B523" w:rsidR="007673B5" w:rsidRDefault="007673B5">
      <w:pPr>
        <w:rPr>
          <w:sz w:val="32"/>
          <w:szCs w:val="32"/>
        </w:rPr>
      </w:pPr>
      <w:r>
        <w:rPr>
          <w:sz w:val="32"/>
          <w:szCs w:val="32"/>
        </w:rPr>
        <w:t xml:space="preserve">                     </w:t>
      </w:r>
      <w:r w:rsidR="00360FDE">
        <w:rPr>
          <w:sz w:val="32"/>
          <w:szCs w:val="32"/>
        </w:rPr>
        <w:t xml:space="preserve">                  </w:t>
      </w:r>
      <w:r w:rsidR="00580C88">
        <w:rPr>
          <w:sz w:val="32"/>
          <w:szCs w:val="32"/>
        </w:rPr>
        <w:t xml:space="preserve">   </w:t>
      </w:r>
      <w:r>
        <w:rPr>
          <w:sz w:val="32"/>
          <w:szCs w:val="32"/>
        </w:rPr>
        <w:t>Karen Petcher</w:t>
      </w:r>
    </w:p>
    <w:p w14:paraId="77F182BA" w14:textId="771D24C5" w:rsidR="007673B5" w:rsidRDefault="00360FDE">
      <w:pPr>
        <w:rPr>
          <w:sz w:val="32"/>
          <w:szCs w:val="32"/>
        </w:rPr>
      </w:pPr>
      <w:r>
        <w:rPr>
          <w:sz w:val="32"/>
          <w:szCs w:val="32"/>
        </w:rPr>
        <w:t xml:space="preserve">                                           </w:t>
      </w:r>
      <w:r w:rsidR="00CC72B5">
        <w:rPr>
          <w:sz w:val="32"/>
          <w:szCs w:val="32"/>
        </w:rPr>
        <w:t xml:space="preserve"> 2019-2020</w:t>
      </w:r>
    </w:p>
    <w:p w14:paraId="01A27383" w14:textId="6AB40AC2" w:rsidR="00580C88" w:rsidRDefault="00580C88">
      <w:pPr>
        <w:rPr>
          <w:sz w:val="32"/>
          <w:szCs w:val="32"/>
        </w:rPr>
      </w:pPr>
      <w:r>
        <w:rPr>
          <w:sz w:val="32"/>
          <w:szCs w:val="32"/>
        </w:rPr>
        <w:t xml:space="preserve">                </w:t>
      </w:r>
      <w:r w:rsidR="00360FDE">
        <w:rPr>
          <w:sz w:val="32"/>
          <w:szCs w:val="32"/>
        </w:rPr>
        <w:t xml:space="preserve">               </w:t>
      </w:r>
      <w:r>
        <w:rPr>
          <w:sz w:val="32"/>
          <w:szCs w:val="32"/>
        </w:rPr>
        <w:t xml:space="preserve"> Email: </w:t>
      </w:r>
      <w:hyperlink r:id="rId4" w:history="1">
        <w:r w:rsidRPr="003505D1">
          <w:rPr>
            <w:rStyle w:val="Hyperlink"/>
            <w:sz w:val="32"/>
            <w:szCs w:val="32"/>
          </w:rPr>
          <w:t>kpetcher@rsu14.org</w:t>
        </w:r>
      </w:hyperlink>
    </w:p>
    <w:p w14:paraId="45613B0D" w14:textId="56FD3C38" w:rsidR="00580C88" w:rsidRDefault="00360FDE">
      <w:pPr>
        <w:rPr>
          <w:sz w:val="32"/>
          <w:szCs w:val="32"/>
        </w:rPr>
      </w:pPr>
      <w:r>
        <w:rPr>
          <w:sz w:val="32"/>
          <w:szCs w:val="32"/>
        </w:rPr>
        <w:t xml:space="preserve">                               </w:t>
      </w:r>
      <w:r w:rsidR="00580C88">
        <w:rPr>
          <w:sz w:val="32"/>
          <w:szCs w:val="32"/>
        </w:rPr>
        <w:t xml:space="preserve"> Phone: (207) 892-</w:t>
      </w:r>
      <w:r>
        <w:rPr>
          <w:sz w:val="32"/>
          <w:szCs w:val="32"/>
        </w:rPr>
        <w:t xml:space="preserve">1810 </w:t>
      </w:r>
      <w:r w:rsidR="00580C88">
        <w:rPr>
          <w:sz w:val="32"/>
          <w:szCs w:val="32"/>
        </w:rPr>
        <w:t xml:space="preserve"> ext.</w:t>
      </w:r>
      <w:r>
        <w:rPr>
          <w:sz w:val="32"/>
          <w:szCs w:val="32"/>
        </w:rPr>
        <w:t xml:space="preserve"> 3221</w:t>
      </w:r>
    </w:p>
    <w:p w14:paraId="3E232B3A" w14:textId="77777777" w:rsidR="000327A8" w:rsidRDefault="000327A8">
      <w:pPr>
        <w:rPr>
          <w:sz w:val="32"/>
          <w:szCs w:val="32"/>
        </w:rPr>
      </w:pPr>
    </w:p>
    <w:p w14:paraId="663E312D" w14:textId="77777777" w:rsidR="000327A8" w:rsidRDefault="000327A8">
      <w:pPr>
        <w:rPr>
          <w:sz w:val="32"/>
          <w:szCs w:val="32"/>
        </w:rPr>
      </w:pPr>
      <w:r>
        <w:rPr>
          <w:sz w:val="32"/>
          <w:szCs w:val="32"/>
        </w:rPr>
        <w:t>COURSE OUTLINE: The following topics will be covered this year:</w:t>
      </w:r>
    </w:p>
    <w:p w14:paraId="7AF174C5" w14:textId="08AEAE05" w:rsidR="000327A8" w:rsidRDefault="003A7926">
      <w:pPr>
        <w:rPr>
          <w:sz w:val="32"/>
          <w:szCs w:val="32"/>
        </w:rPr>
      </w:pPr>
      <w:r>
        <w:rPr>
          <w:sz w:val="32"/>
          <w:szCs w:val="32"/>
        </w:rPr>
        <w:t>Unit 1</w:t>
      </w:r>
      <w:r w:rsidR="003F5BD1">
        <w:rPr>
          <w:sz w:val="32"/>
          <w:szCs w:val="32"/>
        </w:rPr>
        <w:t>-</w:t>
      </w:r>
      <w:r w:rsidR="00566B83">
        <w:rPr>
          <w:sz w:val="32"/>
          <w:szCs w:val="32"/>
        </w:rPr>
        <w:t xml:space="preserve"> </w:t>
      </w:r>
      <w:r w:rsidR="00C8723F">
        <w:rPr>
          <w:sz w:val="32"/>
          <w:szCs w:val="32"/>
        </w:rPr>
        <w:t>Review-Angles and Basic Figures, Triangles, and Quadrilaterals</w:t>
      </w:r>
    </w:p>
    <w:p w14:paraId="542E52DD" w14:textId="00EE2275" w:rsidR="00C8723F" w:rsidRDefault="00C8723F">
      <w:pPr>
        <w:rPr>
          <w:sz w:val="32"/>
          <w:szCs w:val="32"/>
        </w:rPr>
      </w:pPr>
      <w:r>
        <w:rPr>
          <w:sz w:val="32"/>
          <w:szCs w:val="32"/>
        </w:rPr>
        <w:t>Unit 2- Parallel and Perpendicular Lines Review</w:t>
      </w:r>
    </w:p>
    <w:p w14:paraId="47436E60" w14:textId="67891D7A" w:rsidR="00C8723F" w:rsidRDefault="003F5BD1">
      <w:pPr>
        <w:rPr>
          <w:sz w:val="32"/>
          <w:szCs w:val="32"/>
        </w:rPr>
      </w:pPr>
      <w:r>
        <w:rPr>
          <w:sz w:val="32"/>
          <w:szCs w:val="32"/>
        </w:rPr>
        <w:t xml:space="preserve">Unit 3- </w:t>
      </w:r>
      <w:r w:rsidR="00C8723F">
        <w:rPr>
          <w:sz w:val="32"/>
          <w:szCs w:val="32"/>
        </w:rPr>
        <w:t>Similarity</w:t>
      </w:r>
    </w:p>
    <w:p w14:paraId="4AACA437" w14:textId="1D62B9C6" w:rsidR="00C8723F" w:rsidRDefault="00C8723F">
      <w:pPr>
        <w:rPr>
          <w:sz w:val="32"/>
          <w:szCs w:val="32"/>
        </w:rPr>
      </w:pPr>
      <w:r>
        <w:rPr>
          <w:sz w:val="32"/>
          <w:szCs w:val="32"/>
        </w:rPr>
        <w:t>Unit 4- Trigonometry</w:t>
      </w:r>
    </w:p>
    <w:p w14:paraId="1FE7DF00" w14:textId="5940C3FD" w:rsidR="00C8723F" w:rsidRDefault="00C8723F">
      <w:pPr>
        <w:rPr>
          <w:sz w:val="32"/>
          <w:szCs w:val="32"/>
        </w:rPr>
      </w:pPr>
      <w:r>
        <w:rPr>
          <w:sz w:val="32"/>
          <w:szCs w:val="32"/>
        </w:rPr>
        <w:t>Unit 5- Polyhedron</w:t>
      </w:r>
      <w:r w:rsidR="00D720A0">
        <w:rPr>
          <w:sz w:val="32"/>
          <w:szCs w:val="32"/>
        </w:rPr>
        <w:t>s</w:t>
      </w:r>
    </w:p>
    <w:p w14:paraId="6F7DB24D" w14:textId="0C71E6C4" w:rsidR="00C8723F" w:rsidRDefault="00566B83">
      <w:pPr>
        <w:rPr>
          <w:sz w:val="32"/>
          <w:szCs w:val="32"/>
        </w:rPr>
      </w:pPr>
      <w:r>
        <w:rPr>
          <w:sz w:val="32"/>
          <w:szCs w:val="32"/>
        </w:rPr>
        <w:t xml:space="preserve">Unit 6- </w:t>
      </w:r>
      <w:r w:rsidR="00856EF8">
        <w:rPr>
          <w:sz w:val="32"/>
          <w:szCs w:val="32"/>
        </w:rPr>
        <w:t>Circles</w:t>
      </w:r>
    </w:p>
    <w:p w14:paraId="6DAE3B58" w14:textId="2BDF5B67" w:rsidR="00856EF8" w:rsidRDefault="00856EF8">
      <w:pPr>
        <w:rPr>
          <w:sz w:val="32"/>
          <w:szCs w:val="32"/>
        </w:rPr>
      </w:pPr>
      <w:r>
        <w:rPr>
          <w:sz w:val="32"/>
          <w:szCs w:val="32"/>
        </w:rPr>
        <w:t>Unit 7- Functions</w:t>
      </w:r>
    </w:p>
    <w:p w14:paraId="16D95D5C" w14:textId="74CD5C5F" w:rsidR="00856EF8" w:rsidRDefault="00856EF8">
      <w:pPr>
        <w:rPr>
          <w:sz w:val="32"/>
          <w:szCs w:val="32"/>
        </w:rPr>
      </w:pPr>
      <w:r>
        <w:rPr>
          <w:sz w:val="32"/>
          <w:szCs w:val="32"/>
        </w:rPr>
        <w:t>Unit 8- Variation and Graphs</w:t>
      </w:r>
    </w:p>
    <w:p w14:paraId="32C2551C" w14:textId="5BD535FC" w:rsidR="00856EF8" w:rsidRDefault="00856EF8">
      <w:pPr>
        <w:rPr>
          <w:sz w:val="32"/>
          <w:szCs w:val="32"/>
        </w:rPr>
      </w:pPr>
      <w:r>
        <w:rPr>
          <w:sz w:val="32"/>
          <w:szCs w:val="32"/>
        </w:rPr>
        <w:t>Unit 9-</w:t>
      </w:r>
      <w:r w:rsidR="00566B83">
        <w:rPr>
          <w:sz w:val="32"/>
          <w:szCs w:val="32"/>
        </w:rPr>
        <w:t xml:space="preserve"> </w:t>
      </w:r>
      <w:r>
        <w:rPr>
          <w:sz w:val="32"/>
          <w:szCs w:val="32"/>
        </w:rPr>
        <w:t>Linear Functions</w:t>
      </w:r>
    </w:p>
    <w:p w14:paraId="1EF8682C" w14:textId="1D84F2EB" w:rsidR="003D1C90" w:rsidRDefault="003D1C90">
      <w:pPr>
        <w:rPr>
          <w:sz w:val="32"/>
          <w:szCs w:val="32"/>
        </w:rPr>
      </w:pPr>
      <w:r>
        <w:rPr>
          <w:sz w:val="32"/>
          <w:szCs w:val="32"/>
        </w:rPr>
        <w:t>Unit 10-</w:t>
      </w:r>
      <w:r w:rsidR="00566B83">
        <w:rPr>
          <w:sz w:val="32"/>
          <w:szCs w:val="32"/>
        </w:rPr>
        <w:t xml:space="preserve"> </w:t>
      </w:r>
      <w:r>
        <w:rPr>
          <w:sz w:val="32"/>
          <w:szCs w:val="32"/>
        </w:rPr>
        <w:t>Sequences</w:t>
      </w:r>
    </w:p>
    <w:p w14:paraId="4FABAE3B" w14:textId="77777777" w:rsidR="000327A8" w:rsidRDefault="000327A8">
      <w:pPr>
        <w:rPr>
          <w:sz w:val="32"/>
          <w:szCs w:val="32"/>
        </w:rPr>
      </w:pPr>
    </w:p>
    <w:p w14:paraId="0847EAB9" w14:textId="52F72ECE" w:rsidR="000327A8" w:rsidRDefault="00E8583C">
      <w:pPr>
        <w:rPr>
          <w:sz w:val="32"/>
          <w:szCs w:val="32"/>
        </w:rPr>
      </w:pPr>
      <w:r>
        <w:rPr>
          <w:sz w:val="32"/>
          <w:szCs w:val="32"/>
        </w:rPr>
        <w:t xml:space="preserve">REQUIRED </w:t>
      </w:r>
      <w:r w:rsidR="003D1C90">
        <w:rPr>
          <w:sz w:val="32"/>
          <w:szCs w:val="32"/>
        </w:rPr>
        <w:t>MATERIALS: a folder</w:t>
      </w:r>
      <w:r w:rsidR="000327A8">
        <w:rPr>
          <w:sz w:val="32"/>
          <w:szCs w:val="32"/>
        </w:rPr>
        <w:t>, Scientific calculator, writing utensils</w:t>
      </w:r>
      <w:r w:rsidR="003A7926">
        <w:rPr>
          <w:sz w:val="32"/>
          <w:szCs w:val="32"/>
        </w:rPr>
        <w:t>,</w:t>
      </w:r>
    </w:p>
    <w:p w14:paraId="4A047427" w14:textId="2BA2C723" w:rsidR="000327A8" w:rsidRDefault="00566B83">
      <w:pPr>
        <w:rPr>
          <w:sz w:val="32"/>
          <w:szCs w:val="32"/>
        </w:rPr>
      </w:pPr>
      <w:r>
        <w:rPr>
          <w:sz w:val="32"/>
          <w:szCs w:val="32"/>
        </w:rPr>
        <w:t>and a n</w:t>
      </w:r>
      <w:r w:rsidR="000327A8">
        <w:rPr>
          <w:sz w:val="32"/>
          <w:szCs w:val="32"/>
        </w:rPr>
        <w:t>otebook</w:t>
      </w:r>
      <w:r>
        <w:rPr>
          <w:sz w:val="32"/>
          <w:szCs w:val="32"/>
        </w:rPr>
        <w:t xml:space="preserve"> </w:t>
      </w:r>
      <w:r w:rsidR="00E8583C">
        <w:rPr>
          <w:sz w:val="32"/>
          <w:szCs w:val="32"/>
        </w:rPr>
        <w:t>(</w:t>
      </w:r>
      <w:r w:rsidR="000327A8">
        <w:rPr>
          <w:sz w:val="32"/>
          <w:szCs w:val="32"/>
        </w:rPr>
        <w:t>I will provide</w:t>
      </w:r>
      <w:r w:rsidR="00E8583C">
        <w:rPr>
          <w:sz w:val="32"/>
          <w:szCs w:val="32"/>
        </w:rPr>
        <w:t>)</w:t>
      </w:r>
      <w:r w:rsidR="003A7926">
        <w:rPr>
          <w:sz w:val="32"/>
          <w:szCs w:val="32"/>
        </w:rPr>
        <w:t>- You can use your notebook</w:t>
      </w:r>
      <w:r w:rsidR="00D720A0">
        <w:rPr>
          <w:sz w:val="32"/>
          <w:szCs w:val="32"/>
        </w:rPr>
        <w:t xml:space="preserve"> on</w:t>
      </w:r>
      <w:r w:rsidR="00E63E38">
        <w:rPr>
          <w:sz w:val="32"/>
          <w:szCs w:val="32"/>
        </w:rPr>
        <w:t xml:space="preserve"> an</w:t>
      </w:r>
      <w:r w:rsidR="003A7926">
        <w:rPr>
          <w:sz w:val="32"/>
          <w:szCs w:val="32"/>
        </w:rPr>
        <w:t>y summative assessment if</w:t>
      </w:r>
      <w:r w:rsidR="00FB2840">
        <w:rPr>
          <w:sz w:val="32"/>
          <w:szCs w:val="32"/>
        </w:rPr>
        <w:t xml:space="preserve"> you have a</w:t>
      </w:r>
      <w:r w:rsidR="003D1C90">
        <w:rPr>
          <w:sz w:val="32"/>
          <w:szCs w:val="32"/>
        </w:rPr>
        <w:t>n 80%/</w:t>
      </w:r>
      <w:r w:rsidR="00FB2840">
        <w:rPr>
          <w:sz w:val="32"/>
          <w:szCs w:val="32"/>
        </w:rPr>
        <w:t xml:space="preserve"> 2.5</w:t>
      </w:r>
      <w:r w:rsidR="00E63E38">
        <w:rPr>
          <w:sz w:val="32"/>
          <w:szCs w:val="32"/>
        </w:rPr>
        <w:t xml:space="preserve"> for a formative homework grade.</w:t>
      </w:r>
    </w:p>
    <w:p w14:paraId="27E8D7CF" w14:textId="77777777" w:rsidR="00621863" w:rsidRDefault="00621863">
      <w:pPr>
        <w:rPr>
          <w:sz w:val="32"/>
          <w:szCs w:val="32"/>
        </w:rPr>
      </w:pPr>
    </w:p>
    <w:p w14:paraId="2AABD94C" w14:textId="77777777" w:rsidR="00621863" w:rsidRDefault="00621863">
      <w:pPr>
        <w:rPr>
          <w:sz w:val="32"/>
          <w:szCs w:val="32"/>
        </w:rPr>
      </w:pPr>
      <w:r>
        <w:rPr>
          <w:sz w:val="32"/>
          <w:szCs w:val="32"/>
        </w:rPr>
        <w:t xml:space="preserve">GENERAL INFORMATION: Proper classroom behavior is expected at all times. Be respectful of others. Students are expected to be on time for class, seated, and prepared for the start of class with required materials. Cell phones are not to be used in class. All WHS rules and policies must be followed. </w:t>
      </w:r>
    </w:p>
    <w:p w14:paraId="1DBBFBD3" w14:textId="77777777" w:rsidR="00621863" w:rsidRDefault="00621863">
      <w:pPr>
        <w:rPr>
          <w:sz w:val="32"/>
          <w:szCs w:val="32"/>
        </w:rPr>
      </w:pPr>
    </w:p>
    <w:p w14:paraId="4FB87E81" w14:textId="694F0EB6" w:rsidR="00621863" w:rsidRDefault="00621863">
      <w:pPr>
        <w:rPr>
          <w:sz w:val="32"/>
          <w:szCs w:val="32"/>
        </w:rPr>
      </w:pPr>
      <w:r>
        <w:rPr>
          <w:sz w:val="32"/>
          <w:szCs w:val="32"/>
        </w:rPr>
        <w:t>EXTRA HELP: I will</w:t>
      </w:r>
      <w:r w:rsidR="00CC72B5">
        <w:rPr>
          <w:sz w:val="32"/>
          <w:szCs w:val="32"/>
        </w:rPr>
        <w:t xml:space="preserve"> be available Mondays</w:t>
      </w:r>
      <w:r>
        <w:rPr>
          <w:sz w:val="32"/>
          <w:szCs w:val="32"/>
        </w:rPr>
        <w:t xml:space="preserve"> and Thursdays from 2:00 to 2:40 in room 221. In addition, extra help may be accesse</w:t>
      </w:r>
      <w:r w:rsidR="00DB613C">
        <w:rPr>
          <w:sz w:val="32"/>
          <w:szCs w:val="32"/>
        </w:rPr>
        <w:t>d in the Math Lab</w:t>
      </w:r>
      <w:r>
        <w:rPr>
          <w:sz w:val="32"/>
          <w:szCs w:val="32"/>
        </w:rPr>
        <w:t>.</w:t>
      </w:r>
    </w:p>
    <w:p w14:paraId="73DA052F" w14:textId="77777777" w:rsidR="00621863" w:rsidRDefault="00621863">
      <w:pPr>
        <w:rPr>
          <w:sz w:val="32"/>
          <w:szCs w:val="32"/>
        </w:rPr>
      </w:pPr>
    </w:p>
    <w:p w14:paraId="7CB4D86E" w14:textId="77777777" w:rsidR="00D720A0" w:rsidRDefault="00D720A0">
      <w:pPr>
        <w:rPr>
          <w:sz w:val="32"/>
          <w:szCs w:val="32"/>
        </w:rPr>
      </w:pPr>
    </w:p>
    <w:p w14:paraId="0E05D29D" w14:textId="77777777" w:rsidR="00621863" w:rsidRDefault="00621863">
      <w:pPr>
        <w:rPr>
          <w:sz w:val="32"/>
          <w:szCs w:val="32"/>
        </w:rPr>
      </w:pPr>
      <w:r>
        <w:rPr>
          <w:sz w:val="32"/>
          <w:szCs w:val="32"/>
        </w:rPr>
        <w:t xml:space="preserve">GRADING: </w:t>
      </w:r>
    </w:p>
    <w:p w14:paraId="40DFF7C3" w14:textId="77777777" w:rsidR="00D720A0" w:rsidRDefault="00D720A0">
      <w:pPr>
        <w:rPr>
          <w:sz w:val="32"/>
          <w:szCs w:val="32"/>
        </w:rPr>
      </w:pPr>
    </w:p>
    <w:p w14:paraId="106D924D" w14:textId="5636C2DD" w:rsidR="00621863" w:rsidRDefault="00336955">
      <w:pPr>
        <w:rPr>
          <w:sz w:val="32"/>
          <w:szCs w:val="32"/>
        </w:rPr>
      </w:pPr>
      <w:r>
        <w:rPr>
          <w:noProof/>
          <w:sz w:val="32"/>
          <w:szCs w:val="32"/>
        </w:rPr>
        <w:drawing>
          <wp:inline distT="0" distB="0" distL="0" distR="0" wp14:anchorId="4566F9B5" wp14:editId="093520C4">
            <wp:extent cx="5943600" cy="6812280"/>
            <wp:effectExtent l="0" t="0" r="0" b="0"/>
            <wp:docPr id="1" name="Picture 1" descr="../Desktop/Screen%20Shot%202017-08-28%20at%2010.55.35%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17-08-28%20at%2010.55.35%20AM.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6812280"/>
                    </a:xfrm>
                    <a:prstGeom prst="rect">
                      <a:avLst/>
                    </a:prstGeom>
                    <a:noFill/>
                    <a:ln>
                      <a:noFill/>
                    </a:ln>
                  </pic:spPr>
                </pic:pic>
              </a:graphicData>
            </a:graphic>
          </wp:inline>
        </w:drawing>
      </w:r>
    </w:p>
    <w:p w14:paraId="75F9B8C9" w14:textId="77777777" w:rsidR="00E63E38" w:rsidRDefault="00E63E38">
      <w:pPr>
        <w:rPr>
          <w:sz w:val="32"/>
          <w:szCs w:val="32"/>
        </w:rPr>
      </w:pPr>
    </w:p>
    <w:p w14:paraId="0832DC40" w14:textId="77777777" w:rsidR="00E63E38" w:rsidRDefault="00E63E38">
      <w:pPr>
        <w:rPr>
          <w:sz w:val="32"/>
          <w:szCs w:val="32"/>
        </w:rPr>
      </w:pPr>
    </w:p>
    <w:p w14:paraId="1CDE0CC4" w14:textId="6B794F5B" w:rsidR="00393006" w:rsidRDefault="003A7926">
      <w:pPr>
        <w:rPr>
          <w:sz w:val="32"/>
          <w:szCs w:val="32"/>
        </w:rPr>
      </w:pPr>
      <w:r>
        <w:rPr>
          <w:sz w:val="32"/>
          <w:szCs w:val="32"/>
        </w:rPr>
        <w:lastRenderedPageBreak/>
        <w:t xml:space="preserve">GRADING: </w:t>
      </w:r>
      <w:r w:rsidR="00DB613C">
        <w:rPr>
          <w:sz w:val="32"/>
          <w:szCs w:val="32"/>
        </w:rPr>
        <w:t>Grades will be co</w:t>
      </w:r>
      <w:r w:rsidR="009B4393">
        <w:rPr>
          <w:sz w:val="32"/>
          <w:szCs w:val="32"/>
        </w:rPr>
        <w:t>mpri</w:t>
      </w:r>
      <w:r w:rsidR="003D1C90">
        <w:rPr>
          <w:sz w:val="32"/>
          <w:szCs w:val="32"/>
        </w:rPr>
        <w:t>sed of 90% summative and 10% formative</w:t>
      </w:r>
      <w:r w:rsidR="00DB613C">
        <w:rPr>
          <w:sz w:val="32"/>
          <w:szCs w:val="32"/>
        </w:rPr>
        <w:t>.</w:t>
      </w:r>
      <w:r w:rsidR="00393006">
        <w:rPr>
          <w:sz w:val="32"/>
          <w:szCs w:val="32"/>
        </w:rPr>
        <w:t xml:space="preserve"> </w:t>
      </w:r>
      <w:r w:rsidR="003D1C90">
        <w:rPr>
          <w:sz w:val="32"/>
          <w:szCs w:val="32"/>
        </w:rPr>
        <w:t>For the summative grade t</w:t>
      </w:r>
      <w:r w:rsidR="00393006">
        <w:rPr>
          <w:sz w:val="32"/>
          <w:szCs w:val="32"/>
        </w:rPr>
        <w:t>ests will be worth</w:t>
      </w:r>
      <w:r w:rsidR="003D1C90">
        <w:rPr>
          <w:sz w:val="32"/>
          <w:szCs w:val="32"/>
        </w:rPr>
        <w:t xml:space="preserve"> 60%</w:t>
      </w:r>
      <w:r w:rsidR="00FB2840">
        <w:rPr>
          <w:sz w:val="32"/>
          <w:szCs w:val="32"/>
        </w:rPr>
        <w:t xml:space="preserve"> and quizzes will be worth</w:t>
      </w:r>
      <w:r w:rsidR="003D1C90">
        <w:rPr>
          <w:sz w:val="32"/>
          <w:szCs w:val="32"/>
        </w:rPr>
        <w:t xml:space="preserve"> 30%. Classwork and homework will be considered in your</w:t>
      </w:r>
      <w:r w:rsidR="0084557E">
        <w:rPr>
          <w:sz w:val="32"/>
          <w:szCs w:val="32"/>
        </w:rPr>
        <w:t xml:space="preserve"> HOW </w:t>
      </w:r>
      <w:r w:rsidR="003D1C90">
        <w:rPr>
          <w:sz w:val="32"/>
          <w:szCs w:val="32"/>
        </w:rPr>
        <w:t xml:space="preserve">grade. Once a week one of these assignments will be collected and graded and these assignments will make up your formative grade for the quarter. </w:t>
      </w:r>
    </w:p>
    <w:p w14:paraId="0D9C87DC" w14:textId="77777777" w:rsidR="00393006" w:rsidRDefault="00393006">
      <w:pPr>
        <w:rPr>
          <w:sz w:val="32"/>
          <w:szCs w:val="32"/>
        </w:rPr>
      </w:pPr>
    </w:p>
    <w:p w14:paraId="6D164746" w14:textId="08675859" w:rsidR="0084557E" w:rsidRDefault="0084557E">
      <w:pPr>
        <w:rPr>
          <w:sz w:val="32"/>
          <w:szCs w:val="32"/>
        </w:rPr>
      </w:pPr>
      <w:r>
        <w:rPr>
          <w:sz w:val="32"/>
          <w:szCs w:val="32"/>
        </w:rPr>
        <w:t>All late work for a unit must be passed in before the unit is completed.</w:t>
      </w:r>
    </w:p>
    <w:p w14:paraId="4A5D01AE" w14:textId="77777777" w:rsidR="0084557E" w:rsidRDefault="0084557E">
      <w:pPr>
        <w:rPr>
          <w:sz w:val="32"/>
          <w:szCs w:val="32"/>
        </w:rPr>
      </w:pPr>
    </w:p>
    <w:p w14:paraId="2FD584D4" w14:textId="7CECD61B" w:rsidR="00177D75" w:rsidRDefault="00393006">
      <w:pPr>
        <w:rPr>
          <w:sz w:val="32"/>
          <w:szCs w:val="32"/>
        </w:rPr>
      </w:pPr>
      <w:r>
        <w:rPr>
          <w:sz w:val="32"/>
          <w:szCs w:val="32"/>
        </w:rPr>
        <w:t xml:space="preserve">In order to be able to retake an assessment students need to make corrections on the </w:t>
      </w:r>
      <w:r w:rsidR="00D720A0">
        <w:rPr>
          <w:sz w:val="32"/>
          <w:szCs w:val="32"/>
        </w:rPr>
        <w:t xml:space="preserve">first </w:t>
      </w:r>
      <w:r>
        <w:rPr>
          <w:sz w:val="32"/>
          <w:szCs w:val="32"/>
        </w:rPr>
        <w:t>assess</w:t>
      </w:r>
      <w:r w:rsidR="00FB2840">
        <w:rPr>
          <w:sz w:val="32"/>
          <w:szCs w:val="32"/>
        </w:rPr>
        <w:t>ment</w:t>
      </w:r>
      <w:r w:rsidR="00D720A0">
        <w:rPr>
          <w:sz w:val="32"/>
          <w:szCs w:val="32"/>
        </w:rPr>
        <w:t xml:space="preserve"> and</w:t>
      </w:r>
      <w:r w:rsidR="00FB2840">
        <w:rPr>
          <w:sz w:val="32"/>
          <w:szCs w:val="32"/>
        </w:rPr>
        <w:t xml:space="preserve"> they must have an 80/ 2.5</w:t>
      </w:r>
      <w:r w:rsidR="003A7926">
        <w:rPr>
          <w:sz w:val="32"/>
          <w:szCs w:val="32"/>
        </w:rPr>
        <w:t xml:space="preserve"> for a formative</w:t>
      </w:r>
      <w:r w:rsidR="00E63E38">
        <w:rPr>
          <w:sz w:val="32"/>
          <w:szCs w:val="32"/>
        </w:rPr>
        <w:t xml:space="preserve"> grade.</w:t>
      </w:r>
      <w:r w:rsidR="003D1C90">
        <w:rPr>
          <w:sz w:val="32"/>
          <w:szCs w:val="32"/>
        </w:rPr>
        <w:t xml:space="preserve"> </w:t>
      </w:r>
      <w:r w:rsidR="009B4393">
        <w:rPr>
          <w:sz w:val="32"/>
          <w:szCs w:val="32"/>
        </w:rPr>
        <w:t>Students</w:t>
      </w:r>
      <w:r w:rsidR="00177D75">
        <w:rPr>
          <w:sz w:val="32"/>
          <w:szCs w:val="32"/>
        </w:rPr>
        <w:t xml:space="preserve"> h</w:t>
      </w:r>
      <w:r w:rsidR="009B4393">
        <w:rPr>
          <w:sz w:val="32"/>
          <w:szCs w:val="32"/>
        </w:rPr>
        <w:t xml:space="preserve">ave two weeks from the date an assessment is </w:t>
      </w:r>
      <w:bookmarkStart w:id="0" w:name="_GoBack"/>
      <w:bookmarkEnd w:id="0"/>
      <w:r w:rsidR="00177D75">
        <w:rPr>
          <w:sz w:val="32"/>
          <w:szCs w:val="32"/>
        </w:rPr>
        <w:t>given to retake it.</w:t>
      </w:r>
    </w:p>
    <w:p w14:paraId="399AE4C1" w14:textId="77777777" w:rsidR="00393006" w:rsidRDefault="00393006">
      <w:pPr>
        <w:rPr>
          <w:sz w:val="32"/>
          <w:szCs w:val="32"/>
        </w:rPr>
      </w:pPr>
    </w:p>
    <w:p w14:paraId="06469922" w14:textId="4BE2A23D" w:rsidR="00393006" w:rsidRDefault="00393006">
      <w:pPr>
        <w:rPr>
          <w:sz w:val="32"/>
          <w:szCs w:val="32"/>
        </w:rPr>
      </w:pPr>
      <w:r>
        <w:rPr>
          <w:sz w:val="32"/>
          <w:szCs w:val="32"/>
        </w:rPr>
        <w:t>Student Information will be updated approximately ever</w:t>
      </w:r>
      <w:r w:rsidR="00157F37">
        <w:rPr>
          <w:sz w:val="32"/>
          <w:szCs w:val="32"/>
        </w:rPr>
        <w:t>y two weeks on Infinite Campus.</w:t>
      </w:r>
      <w:r>
        <w:rPr>
          <w:sz w:val="32"/>
          <w:szCs w:val="32"/>
        </w:rPr>
        <w:t xml:space="preserve"> Progress reports will be given out halfway through the quarter and report cards will go out at the end of each quarter. At any of these times I will call home or e-mail parents of failing students.</w:t>
      </w:r>
    </w:p>
    <w:p w14:paraId="5D6D58BC" w14:textId="77777777" w:rsidR="00393006" w:rsidRDefault="00393006">
      <w:pPr>
        <w:rPr>
          <w:sz w:val="32"/>
          <w:szCs w:val="32"/>
        </w:rPr>
      </w:pPr>
    </w:p>
    <w:p w14:paraId="46F204A8" w14:textId="7D490961" w:rsidR="00393006" w:rsidRDefault="00E63E38">
      <w:pPr>
        <w:rPr>
          <w:sz w:val="32"/>
          <w:szCs w:val="32"/>
        </w:rPr>
      </w:pPr>
      <w:r>
        <w:rPr>
          <w:sz w:val="32"/>
          <w:szCs w:val="32"/>
        </w:rPr>
        <w:t>*</w:t>
      </w:r>
      <w:r w:rsidR="00393006">
        <w:rPr>
          <w:sz w:val="32"/>
          <w:szCs w:val="32"/>
        </w:rPr>
        <w:t>This syllabus is subject to change at the teacher’s discretion.</w:t>
      </w:r>
    </w:p>
    <w:p w14:paraId="4DA96B23" w14:textId="77777777" w:rsidR="00580C88" w:rsidRPr="007673B5" w:rsidRDefault="00580C88">
      <w:pPr>
        <w:rPr>
          <w:sz w:val="32"/>
          <w:szCs w:val="32"/>
        </w:rPr>
      </w:pPr>
    </w:p>
    <w:sectPr w:rsidR="00580C88" w:rsidRPr="007673B5" w:rsidSect="00CC61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73B5"/>
    <w:rsid w:val="000327A8"/>
    <w:rsid w:val="000C43E6"/>
    <w:rsid w:val="00157F37"/>
    <w:rsid w:val="00177D75"/>
    <w:rsid w:val="00336955"/>
    <w:rsid w:val="00360FDE"/>
    <w:rsid w:val="00393006"/>
    <w:rsid w:val="003A7926"/>
    <w:rsid w:val="003D1C90"/>
    <w:rsid w:val="003F5BD1"/>
    <w:rsid w:val="0047201C"/>
    <w:rsid w:val="00512EDC"/>
    <w:rsid w:val="00566B83"/>
    <w:rsid w:val="00580C88"/>
    <w:rsid w:val="00621863"/>
    <w:rsid w:val="007673B5"/>
    <w:rsid w:val="0084557E"/>
    <w:rsid w:val="00856EF8"/>
    <w:rsid w:val="008E7827"/>
    <w:rsid w:val="009B4393"/>
    <w:rsid w:val="00A37866"/>
    <w:rsid w:val="00C8723F"/>
    <w:rsid w:val="00CC617B"/>
    <w:rsid w:val="00CC72B5"/>
    <w:rsid w:val="00D21A89"/>
    <w:rsid w:val="00D720A0"/>
    <w:rsid w:val="00DB613C"/>
    <w:rsid w:val="00E63E38"/>
    <w:rsid w:val="00E8583C"/>
    <w:rsid w:val="00FB28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980B25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0C8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mailto:kpetcher@rsu14.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3</Pages>
  <Words>353</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Karen Petcher</cp:lastModifiedBy>
  <cp:revision>17</cp:revision>
  <dcterms:created xsi:type="dcterms:W3CDTF">2017-07-18T13:26:00Z</dcterms:created>
  <dcterms:modified xsi:type="dcterms:W3CDTF">2019-09-03T16:17:00Z</dcterms:modified>
</cp:coreProperties>
</file>