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BEE0" w14:textId="4B5E87D4" w:rsidR="0047201C" w:rsidRDefault="00A1409F">
      <w:pPr>
        <w:rPr>
          <w:sz w:val="32"/>
          <w:szCs w:val="32"/>
        </w:rPr>
      </w:pPr>
      <w:r>
        <w:rPr>
          <w:sz w:val="32"/>
          <w:szCs w:val="32"/>
        </w:rPr>
        <w:t xml:space="preserve">                              </w:t>
      </w:r>
      <w:r w:rsidR="0022666B">
        <w:rPr>
          <w:sz w:val="32"/>
          <w:szCs w:val="32"/>
        </w:rPr>
        <w:t xml:space="preserve">           </w:t>
      </w:r>
      <w:r w:rsidR="002B3AEE">
        <w:rPr>
          <w:sz w:val="32"/>
          <w:szCs w:val="32"/>
        </w:rPr>
        <w:t xml:space="preserve"> Syll</w:t>
      </w:r>
      <w:r w:rsidR="004D4999">
        <w:rPr>
          <w:sz w:val="32"/>
          <w:szCs w:val="32"/>
        </w:rPr>
        <w:t xml:space="preserve">abus </w:t>
      </w:r>
      <w:r w:rsidR="0022666B">
        <w:rPr>
          <w:sz w:val="32"/>
          <w:szCs w:val="32"/>
        </w:rPr>
        <w:t xml:space="preserve">Honors </w:t>
      </w:r>
      <w:r w:rsidR="004D4999">
        <w:rPr>
          <w:sz w:val="32"/>
          <w:szCs w:val="32"/>
        </w:rPr>
        <w:t>Pre</w:t>
      </w:r>
      <w:r>
        <w:rPr>
          <w:sz w:val="32"/>
          <w:szCs w:val="32"/>
        </w:rPr>
        <w:t>Calculus</w:t>
      </w:r>
    </w:p>
    <w:p w14:paraId="4EC43A6F" w14:textId="77777777" w:rsidR="00597A8C" w:rsidRDefault="00A1409F">
      <w:pPr>
        <w:rPr>
          <w:sz w:val="32"/>
          <w:szCs w:val="32"/>
        </w:rPr>
      </w:pPr>
      <w:r>
        <w:rPr>
          <w:sz w:val="32"/>
          <w:szCs w:val="32"/>
        </w:rPr>
        <w:t xml:space="preserve">                                                      Ms. Petche</w:t>
      </w:r>
      <w:r w:rsidR="00597A8C">
        <w:rPr>
          <w:sz w:val="32"/>
          <w:szCs w:val="32"/>
        </w:rPr>
        <w:t>r</w:t>
      </w:r>
    </w:p>
    <w:p w14:paraId="67DBCE19" w14:textId="5FAA485F" w:rsidR="00A1409F" w:rsidRDefault="00597A8C">
      <w:pPr>
        <w:rPr>
          <w:sz w:val="32"/>
          <w:szCs w:val="32"/>
        </w:rPr>
      </w:pPr>
      <w:r>
        <w:rPr>
          <w:sz w:val="32"/>
          <w:szCs w:val="32"/>
        </w:rPr>
        <w:t xml:space="preserve">                                                    </w:t>
      </w:r>
      <w:r w:rsidR="00734AD5">
        <w:rPr>
          <w:sz w:val="32"/>
          <w:szCs w:val="32"/>
        </w:rPr>
        <w:t xml:space="preserve">  2019- 2020</w:t>
      </w:r>
    </w:p>
    <w:p w14:paraId="6C1E9DA5" w14:textId="76D23ACA" w:rsidR="00A1409F" w:rsidRDefault="00A1409F">
      <w:pPr>
        <w:rPr>
          <w:sz w:val="32"/>
          <w:szCs w:val="32"/>
        </w:rPr>
      </w:pPr>
      <w:r>
        <w:rPr>
          <w:sz w:val="32"/>
          <w:szCs w:val="32"/>
        </w:rPr>
        <w:t xml:space="preserve">                 </w:t>
      </w:r>
      <w:r w:rsidR="00597A8C">
        <w:rPr>
          <w:sz w:val="32"/>
          <w:szCs w:val="32"/>
        </w:rPr>
        <w:t xml:space="preserve">                           </w:t>
      </w:r>
      <w:r>
        <w:rPr>
          <w:sz w:val="32"/>
          <w:szCs w:val="32"/>
        </w:rPr>
        <w:t>Email:kpetcher@rsu14.org</w:t>
      </w:r>
    </w:p>
    <w:p w14:paraId="2FBA5231" w14:textId="70A8DA14" w:rsidR="00A1409F" w:rsidRDefault="00A1409F">
      <w:pPr>
        <w:rPr>
          <w:sz w:val="32"/>
          <w:szCs w:val="32"/>
        </w:rPr>
      </w:pPr>
      <w:r>
        <w:rPr>
          <w:sz w:val="32"/>
          <w:szCs w:val="32"/>
        </w:rPr>
        <w:t xml:space="preserve">               </w:t>
      </w:r>
      <w:r w:rsidR="00597A8C">
        <w:rPr>
          <w:sz w:val="32"/>
          <w:szCs w:val="32"/>
        </w:rPr>
        <w:t xml:space="preserve">                        </w:t>
      </w:r>
      <w:r>
        <w:rPr>
          <w:sz w:val="32"/>
          <w:szCs w:val="32"/>
        </w:rPr>
        <w:t>Phone: (207)</w:t>
      </w:r>
      <w:r w:rsidR="00597A8C">
        <w:rPr>
          <w:sz w:val="32"/>
          <w:szCs w:val="32"/>
        </w:rPr>
        <w:t>- 892-1810 ext. 3221</w:t>
      </w:r>
    </w:p>
    <w:p w14:paraId="19EFFF3D" w14:textId="77777777" w:rsidR="00A1409F" w:rsidRDefault="00A1409F">
      <w:pPr>
        <w:rPr>
          <w:sz w:val="32"/>
          <w:szCs w:val="32"/>
        </w:rPr>
      </w:pPr>
    </w:p>
    <w:p w14:paraId="271F8E0B" w14:textId="77777777" w:rsidR="00A1409F" w:rsidRDefault="00A1409F">
      <w:pPr>
        <w:rPr>
          <w:sz w:val="32"/>
          <w:szCs w:val="32"/>
        </w:rPr>
      </w:pPr>
      <w:r>
        <w:rPr>
          <w:sz w:val="32"/>
          <w:szCs w:val="32"/>
        </w:rPr>
        <w:t>PREREQUISITE: successful completion of Algebra 1, Geometry, Algebra 2, and FST.</w:t>
      </w:r>
    </w:p>
    <w:p w14:paraId="00990F65" w14:textId="77777777" w:rsidR="00A1409F" w:rsidRDefault="00A1409F">
      <w:pPr>
        <w:rPr>
          <w:sz w:val="32"/>
          <w:szCs w:val="32"/>
        </w:rPr>
      </w:pPr>
    </w:p>
    <w:p w14:paraId="0AF04F8A" w14:textId="070658B8" w:rsidR="00A1409F" w:rsidRDefault="004D4999">
      <w:pPr>
        <w:rPr>
          <w:sz w:val="32"/>
          <w:szCs w:val="32"/>
        </w:rPr>
      </w:pPr>
      <w:r>
        <w:rPr>
          <w:sz w:val="32"/>
          <w:szCs w:val="32"/>
        </w:rPr>
        <w:t>COURSE OUTLINE: Pre</w:t>
      </w:r>
      <w:r w:rsidR="00A1409F">
        <w:rPr>
          <w:sz w:val="32"/>
          <w:szCs w:val="32"/>
        </w:rPr>
        <w:t xml:space="preserve">Calculus is taught from the University of Chicago School Mathematics Project textbook.  The content and questions of this course integrate the major ideas for mathematics needed to be successful in Calculus. </w:t>
      </w:r>
    </w:p>
    <w:p w14:paraId="40281D4D" w14:textId="77777777" w:rsidR="00A1409F" w:rsidRDefault="00A1409F">
      <w:pPr>
        <w:rPr>
          <w:sz w:val="32"/>
          <w:szCs w:val="32"/>
        </w:rPr>
      </w:pPr>
    </w:p>
    <w:p w14:paraId="5DF8F2D8" w14:textId="77777777" w:rsidR="00A1409F" w:rsidRDefault="00A1409F">
      <w:pPr>
        <w:rPr>
          <w:sz w:val="32"/>
          <w:szCs w:val="32"/>
        </w:rPr>
      </w:pPr>
      <w:r>
        <w:rPr>
          <w:sz w:val="32"/>
          <w:szCs w:val="32"/>
        </w:rPr>
        <w:t>The following topics will be covered this year:</w:t>
      </w:r>
    </w:p>
    <w:p w14:paraId="32891ECA" w14:textId="77777777" w:rsidR="00A1409F" w:rsidRDefault="00A1409F">
      <w:pPr>
        <w:rPr>
          <w:sz w:val="32"/>
          <w:szCs w:val="32"/>
        </w:rPr>
      </w:pPr>
    </w:p>
    <w:p w14:paraId="516EE873" w14:textId="77777777" w:rsidR="00A1409F" w:rsidRDefault="00A1409F">
      <w:pPr>
        <w:rPr>
          <w:sz w:val="32"/>
          <w:szCs w:val="32"/>
        </w:rPr>
      </w:pPr>
      <w:r>
        <w:rPr>
          <w:sz w:val="32"/>
          <w:szCs w:val="32"/>
        </w:rPr>
        <w:t>1</w:t>
      </w:r>
      <w:r w:rsidRPr="00A1409F">
        <w:rPr>
          <w:sz w:val="32"/>
          <w:szCs w:val="32"/>
          <w:vertAlign w:val="superscript"/>
        </w:rPr>
        <w:t>st</w:t>
      </w:r>
      <w:r>
        <w:rPr>
          <w:sz w:val="32"/>
          <w:szCs w:val="32"/>
        </w:rPr>
        <w:t xml:space="preserve"> Quarter</w:t>
      </w:r>
      <w:r w:rsidR="00C63373">
        <w:rPr>
          <w:sz w:val="32"/>
          <w:szCs w:val="32"/>
        </w:rPr>
        <w:t xml:space="preserve">                                                     2</w:t>
      </w:r>
      <w:r w:rsidR="00C63373" w:rsidRPr="00C63373">
        <w:rPr>
          <w:sz w:val="32"/>
          <w:szCs w:val="32"/>
          <w:vertAlign w:val="superscript"/>
        </w:rPr>
        <w:t>nd</w:t>
      </w:r>
      <w:r w:rsidR="00C63373">
        <w:rPr>
          <w:sz w:val="32"/>
          <w:szCs w:val="32"/>
        </w:rPr>
        <w:t xml:space="preserve"> Quarter</w:t>
      </w:r>
    </w:p>
    <w:p w14:paraId="26D85F0B" w14:textId="77777777" w:rsidR="00A1409F" w:rsidRDefault="00A1409F">
      <w:pPr>
        <w:rPr>
          <w:sz w:val="32"/>
          <w:szCs w:val="32"/>
        </w:rPr>
      </w:pPr>
    </w:p>
    <w:p w14:paraId="55C2E59D" w14:textId="77777777" w:rsidR="00C63373" w:rsidRDefault="00C63373">
      <w:pPr>
        <w:rPr>
          <w:sz w:val="32"/>
          <w:szCs w:val="32"/>
        </w:rPr>
      </w:pPr>
      <w:r>
        <w:rPr>
          <w:sz w:val="32"/>
          <w:szCs w:val="32"/>
        </w:rPr>
        <w:t>Essential Topic Review                    Functions, Equations, and Inequalities</w:t>
      </w:r>
    </w:p>
    <w:p w14:paraId="30EF8FDA" w14:textId="77777777" w:rsidR="00C63373" w:rsidRDefault="00C63373">
      <w:pPr>
        <w:rPr>
          <w:sz w:val="32"/>
          <w:szCs w:val="32"/>
        </w:rPr>
      </w:pPr>
    </w:p>
    <w:p w14:paraId="716E7389" w14:textId="77777777" w:rsidR="00C63373" w:rsidRDefault="00C63373">
      <w:pPr>
        <w:rPr>
          <w:sz w:val="32"/>
          <w:szCs w:val="32"/>
        </w:rPr>
      </w:pPr>
      <w:r>
        <w:rPr>
          <w:sz w:val="32"/>
          <w:szCs w:val="32"/>
        </w:rPr>
        <w:t>Analyzing Functions</w:t>
      </w:r>
      <w:r w:rsidR="00CB3B59">
        <w:rPr>
          <w:sz w:val="32"/>
          <w:szCs w:val="32"/>
        </w:rPr>
        <w:t xml:space="preserve">                         Integers and Polynomials</w:t>
      </w:r>
    </w:p>
    <w:p w14:paraId="35534AB4" w14:textId="77777777" w:rsidR="00CB3B59" w:rsidRDefault="00CB3B59">
      <w:pPr>
        <w:rPr>
          <w:sz w:val="32"/>
          <w:szCs w:val="32"/>
        </w:rPr>
      </w:pPr>
    </w:p>
    <w:p w14:paraId="57659FA6" w14:textId="77777777" w:rsidR="00CB3B59" w:rsidRDefault="00CB3B59">
      <w:pPr>
        <w:rPr>
          <w:sz w:val="32"/>
          <w:szCs w:val="32"/>
        </w:rPr>
      </w:pPr>
    </w:p>
    <w:p w14:paraId="70AA8F59" w14:textId="77777777" w:rsidR="00CB3B59" w:rsidRDefault="00CB3B59">
      <w:pPr>
        <w:rPr>
          <w:sz w:val="32"/>
          <w:szCs w:val="32"/>
        </w:rPr>
      </w:pPr>
      <w:r>
        <w:rPr>
          <w:sz w:val="32"/>
          <w:szCs w:val="32"/>
        </w:rPr>
        <w:t>3</w:t>
      </w:r>
      <w:r w:rsidRPr="00CB3B59">
        <w:rPr>
          <w:sz w:val="32"/>
          <w:szCs w:val="32"/>
          <w:vertAlign w:val="superscript"/>
        </w:rPr>
        <w:t>rd</w:t>
      </w:r>
      <w:r>
        <w:rPr>
          <w:sz w:val="32"/>
          <w:szCs w:val="32"/>
        </w:rPr>
        <w:t xml:space="preserve"> Quarter                                                     4</w:t>
      </w:r>
      <w:r w:rsidRPr="00CB3B59">
        <w:rPr>
          <w:sz w:val="32"/>
          <w:szCs w:val="32"/>
          <w:vertAlign w:val="superscript"/>
        </w:rPr>
        <w:t>th</w:t>
      </w:r>
      <w:r>
        <w:rPr>
          <w:sz w:val="32"/>
          <w:szCs w:val="32"/>
        </w:rPr>
        <w:t xml:space="preserve"> quarter</w:t>
      </w:r>
    </w:p>
    <w:p w14:paraId="1FC8ECF4" w14:textId="77777777" w:rsidR="001D29CF" w:rsidRDefault="001D29CF">
      <w:pPr>
        <w:rPr>
          <w:sz w:val="32"/>
          <w:szCs w:val="32"/>
        </w:rPr>
      </w:pPr>
    </w:p>
    <w:p w14:paraId="7A36FE9D" w14:textId="77623EDE" w:rsidR="001D29CF" w:rsidRDefault="00CB3B59">
      <w:pPr>
        <w:rPr>
          <w:sz w:val="32"/>
          <w:szCs w:val="32"/>
        </w:rPr>
      </w:pPr>
      <w:r>
        <w:rPr>
          <w:sz w:val="32"/>
          <w:szCs w:val="32"/>
        </w:rPr>
        <w:t>Algebraic Fractions and</w:t>
      </w:r>
      <w:r w:rsidR="001D29CF">
        <w:rPr>
          <w:sz w:val="32"/>
          <w:szCs w:val="32"/>
        </w:rPr>
        <w:t xml:space="preserve"> Identities      Complex Numbers</w:t>
      </w:r>
    </w:p>
    <w:p w14:paraId="74FB84C3" w14:textId="77777777" w:rsidR="001D29CF" w:rsidRDefault="001D29CF">
      <w:pPr>
        <w:rPr>
          <w:sz w:val="32"/>
          <w:szCs w:val="32"/>
        </w:rPr>
      </w:pPr>
    </w:p>
    <w:p w14:paraId="1BF13577" w14:textId="7C2B18E6" w:rsidR="00CB3B59" w:rsidRDefault="001D29CF">
      <w:pPr>
        <w:rPr>
          <w:sz w:val="32"/>
          <w:szCs w:val="32"/>
        </w:rPr>
      </w:pPr>
      <w:r>
        <w:rPr>
          <w:sz w:val="32"/>
          <w:szCs w:val="32"/>
        </w:rPr>
        <w:t>Derivatives                                             Polar Coordinates and Polar Graphs</w:t>
      </w:r>
    </w:p>
    <w:p w14:paraId="0F9CCEBB" w14:textId="77777777" w:rsidR="00CB3B59" w:rsidRDefault="00CB3B59">
      <w:pPr>
        <w:rPr>
          <w:sz w:val="32"/>
          <w:szCs w:val="32"/>
        </w:rPr>
      </w:pPr>
    </w:p>
    <w:p w14:paraId="0DB38DC4" w14:textId="5F3000BF" w:rsidR="00CB3B59" w:rsidRDefault="00CB3B59">
      <w:pPr>
        <w:rPr>
          <w:sz w:val="32"/>
          <w:szCs w:val="32"/>
        </w:rPr>
      </w:pPr>
    </w:p>
    <w:p w14:paraId="3C5243A9" w14:textId="77777777" w:rsidR="00CB3B59" w:rsidRDefault="00CB3B59">
      <w:pPr>
        <w:rPr>
          <w:sz w:val="32"/>
          <w:szCs w:val="32"/>
        </w:rPr>
      </w:pPr>
    </w:p>
    <w:p w14:paraId="3AFA91B9" w14:textId="01CCACF8" w:rsidR="00CB3B59" w:rsidRDefault="00CB3B59">
      <w:pPr>
        <w:rPr>
          <w:sz w:val="32"/>
          <w:szCs w:val="32"/>
        </w:rPr>
      </w:pPr>
      <w:r>
        <w:rPr>
          <w:sz w:val="32"/>
          <w:szCs w:val="32"/>
        </w:rPr>
        <w:t>REQUIRED MATERIALS: 3 ring binder</w:t>
      </w:r>
      <w:r w:rsidR="002B3AEE">
        <w:rPr>
          <w:sz w:val="32"/>
          <w:szCs w:val="32"/>
        </w:rPr>
        <w:t xml:space="preserve"> or folder</w:t>
      </w:r>
      <w:r w:rsidR="00597A8C">
        <w:rPr>
          <w:sz w:val="32"/>
          <w:szCs w:val="32"/>
        </w:rPr>
        <w:t xml:space="preserve">, writing utensils, </w:t>
      </w:r>
      <w:r w:rsidR="004D4999">
        <w:rPr>
          <w:sz w:val="32"/>
          <w:szCs w:val="32"/>
        </w:rPr>
        <w:t>covered Pre</w:t>
      </w:r>
      <w:r w:rsidR="00597A8C">
        <w:rPr>
          <w:sz w:val="32"/>
          <w:szCs w:val="32"/>
        </w:rPr>
        <w:t>C</w:t>
      </w:r>
      <w:r>
        <w:rPr>
          <w:sz w:val="32"/>
          <w:szCs w:val="32"/>
        </w:rPr>
        <w:t>alculus book,</w:t>
      </w:r>
      <w:r w:rsidR="001D29CF">
        <w:rPr>
          <w:sz w:val="32"/>
          <w:szCs w:val="32"/>
        </w:rPr>
        <w:t xml:space="preserve"> Scientific or</w:t>
      </w:r>
      <w:r>
        <w:rPr>
          <w:sz w:val="32"/>
          <w:szCs w:val="32"/>
        </w:rPr>
        <w:t xml:space="preserve"> graphing calculator</w:t>
      </w:r>
    </w:p>
    <w:p w14:paraId="39B52C31" w14:textId="77777777" w:rsidR="00CB3B59" w:rsidRDefault="00CB3B59">
      <w:pPr>
        <w:rPr>
          <w:sz w:val="32"/>
          <w:szCs w:val="32"/>
        </w:rPr>
      </w:pPr>
    </w:p>
    <w:p w14:paraId="766D204D" w14:textId="77777777" w:rsidR="00CB3B59" w:rsidRDefault="00CB3B59">
      <w:pPr>
        <w:rPr>
          <w:sz w:val="32"/>
          <w:szCs w:val="32"/>
        </w:rPr>
      </w:pPr>
      <w:r>
        <w:rPr>
          <w:sz w:val="32"/>
          <w:szCs w:val="32"/>
        </w:rPr>
        <w:t>GENERAL INFORMATION: Proper classroom behavior is expected at all times. Be respectful of others. Students are expected to be on time for class, seated, and prepared for the start of class with required materials. Cell phones are not to be used in class. All WHS rules and policies must be followed.</w:t>
      </w:r>
    </w:p>
    <w:p w14:paraId="20491E7F" w14:textId="6C0FA6CC" w:rsidR="000773D0" w:rsidRDefault="000773D0">
      <w:pPr>
        <w:rPr>
          <w:sz w:val="32"/>
          <w:szCs w:val="32"/>
        </w:rPr>
      </w:pPr>
    </w:p>
    <w:p w14:paraId="6590CC73" w14:textId="41A7B0EB" w:rsidR="000773D0" w:rsidRDefault="000773D0">
      <w:pPr>
        <w:rPr>
          <w:sz w:val="32"/>
          <w:szCs w:val="32"/>
        </w:rPr>
      </w:pPr>
      <w:r>
        <w:rPr>
          <w:sz w:val="32"/>
          <w:szCs w:val="32"/>
        </w:rPr>
        <w:t>GETTING HELP: I wil</w:t>
      </w:r>
      <w:r w:rsidR="00734AD5">
        <w:rPr>
          <w:sz w:val="32"/>
          <w:szCs w:val="32"/>
        </w:rPr>
        <w:t>l be available Mondays</w:t>
      </w:r>
      <w:r>
        <w:rPr>
          <w:sz w:val="32"/>
          <w:szCs w:val="32"/>
        </w:rPr>
        <w:t xml:space="preserve"> and Thursdays from 2:00 to 2:40 in room 221. In addition, extra help may be accesse</w:t>
      </w:r>
      <w:r w:rsidR="00597A8C">
        <w:rPr>
          <w:sz w:val="32"/>
          <w:szCs w:val="32"/>
        </w:rPr>
        <w:t>d in the Math Lab</w:t>
      </w:r>
      <w:r>
        <w:rPr>
          <w:sz w:val="32"/>
          <w:szCs w:val="32"/>
        </w:rPr>
        <w:t>.</w:t>
      </w:r>
    </w:p>
    <w:p w14:paraId="2F7ECB2F" w14:textId="77777777" w:rsidR="004D4999" w:rsidRDefault="004D4999">
      <w:pPr>
        <w:rPr>
          <w:sz w:val="32"/>
          <w:szCs w:val="32"/>
        </w:rPr>
      </w:pPr>
    </w:p>
    <w:p w14:paraId="74F2DA0C" w14:textId="0E94F2AF" w:rsidR="001D29CF" w:rsidRDefault="00C12D09">
      <w:pPr>
        <w:rPr>
          <w:sz w:val="32"/>
          <w:szCs w:val="32"/>
        </w:rPr>
      </w:pPr>
      <w:r>
        <w:rPr>
          <w:sz w:val="32"/>
          <w:szCs w:val="32"/>
        </w:rPr>
        <w:t>GRADING: Grades will be compr</w:t>
      </w:r>
      <w:r w:rsidR="001D29CF">
        <w:rPr>
          <w:sz w:val="32"/>
          <w:szCs w:val="32"/>
        </w:rPr>
        <w:t>ised of summative 90% and formative 10%. For the summative component tests will be worth 60% and quizzes will be worth 30%. For the formative grade classwork and homework will be considered in your HOW grade. Once a week one of these assignments will be collected and grade</w:t>
      </w:r>
      <w:r w:rsidR="002B3AEE">
        <w:rPr>
          <w:sz w:val="32"/>
          <w:szCs w:val="32"/>
        </w:rPr>
        <w:t>d</w:t>
      </w:r>
      <w:r w:rsidR="001D29CF">
        <w:rPr>
          <w:sz w:val="32"/>
          <w:szCs w:val="32"/>
        </w:rPr>
        <w:t xml:space="preserve"> and these assignments will make up your formative grade for the quarter.</w:t>
      </w:r>
    </w:p>
    <w:p w14:paraId="31656E53" w14:textId="77777777" w:rsidR="001D29CF" w:rsidRDefault="001D29CF">
      <w:pPr>
        <w:rPr>
          <w:sz w:val="32"/>
          <w:szCs w:val="32"/>
        </w:rPr>
      </w:pPr>
    </w:p>
    <w:p w14:paraId="572FCA09" w14:textId="6844F072" w:rsidR="00F20198" w:rsidRDefault="004D4999">
      <w:pPr>
        <w:rPr>
          <w:sz w:val="32"/>
          <w:szCs w:val="32"/>
        </w:rPr>
      </w:pPr>
      <w:r>
        <w:rPr>
          <w:sz w:val="32"/>
          <w:szCs w:val="32"/>
        </w:rPr>
        <w:t>HOMEWORK: Homework will be assigned every class and due the next class. Homework is an extremely important tool in the study of mathematics.  It is important to practice math skills and new concept</w:t>
      </w:r>
      <w:r w:rsidR="001D29CF">
        <w:rPr>
          <w:sz w:val="32"/>
          <w:szCs w:val="32"/>
        </w:rPr>
        <w:t xml:space="preserve">s.  </w:t>
      </w:r>
    </w:p>
    <w:p w14:paraId="37E24977" w14:textId="77777777" w:rsidR="009229DD" w:rsidRDefault="009229DD">
      <w:pPr>
        <w:rPr>
          <w:sz w:val="32"/>
          <w:szCs w:val="32"/>
        </w:rPr>
      </w:pPr>
    </w:p>
    <w:p w14:paraId="6719323D" w14:textId="67E2BBC7" w:rsidR="009229DD" w:rsidRDefault="009229DD">
      <w:pPr>
        <w:rPr>
          <w:sz w:val="32"/>
          <w:szCs w:val="32"/>
        </w:rPr>
      </w:pPr>
      <w:r>
        <w:rPr>
          <w:sz w:val="32"/>
          <w:szCs w:val="32"/>
        </w:rPr>
        <w:t xml:space="preserve">*Missing assignments may be turned in late for a score of an </w:t>
      </w:r>
      <w:r w:rsidR="00723BCA">
        <w:rPr>
          <w:sz w:val="32"/>
          <w:szCs w:val="32"/>
        </w:rPr>
        <w:t>86.7/3.0.</w:t>
      </w:r>
    </w:p>
    <w:p w14:paraId="2C114703" w14:textId="77777777" w:rsidR="00D37B20" w:rsidRDefault="00D37B20">
      <w:pPr>
        <w:rPr>
          <w:sz w:val="32"/>
          <w:szCs w:val="32"/>
        </w:rPr>
      </w:pPr>
    </w:p>
    <w:p w14:paraId="2DDE1010" w14:textId="032ED721" w:rsidR="00D37B20" w:rsidRDefault="00D37B20">
      <w:pPr>
        <w:rPr>
          <w:sz w:val="32"/>
          <w:szCs w:val="32"/>
        </w:rPr>
      </w:pPr>
      <w:r>
        <w:rPr>
          <w:sz w:val="32"/>
          <w:szCs w:val="32"/>
        </w:rPr>
        <w:t xml:space="preserve">Students must average </w:t>
      </w:r>
      <w:r w:rsidR="0059695B">
        <w:rPr>
          <w:sz w:val="32"/>
          <w:szCs w:val="32"/>
        </w:rPr>
        <w:t>an 80/</w:t>
      </w:r>
      <w:r w:rsidR="000D6D5C">
        <w:rPr>
          <w:sz w:val="32"/>
          <w:szCs w:val="32"/>
        </w:rPr>
        <w:t>2.5 homework grade to be able to retake an assessment.</w:t>
      </w:r>
      <w:r w:rsidR="0059695B">
        <w:rPr>
          <w:sz w:val="32"/>
          <w:szCs w:val="32"/>
        </w:rPr>
        <w:t xml:space="preserve"> Homework cannot be made up after an assessment is given.</w:t>
      </w:r>
      <w:r w:rsidR="00C12D09">
        <w:rPr>
          <w:sz w:val="32"/>
          <w:szCs w:val="32"/>
        </w:rPr>
        <w:t xml:space="preserve"> Students have two weeks from the date an assessment is given to retake it.</w:t>
      </w:r>
      <w:bookmarkStart w:id="0" w:name="_GoBack"/>
      <w:bookmarkEnd w:id="0"/>
    </w:p>
    <w:p w14:paraId="3B136F58" w14:textId="77777777" w:rsidR="002B3AEE" w:rsidRDefault="002B3AEE">
      <w:pPr>
        <w:rPr>
          <w:sz w:val="32"/>
          <w:szCs w:val="32"/>
        </w:rPr>
      </w:pPr>
    </w:p>
    <w:p w14:paraId="73A359F5" w14:textId="308A64AC" w:rsidR="002B3AEE" w:rsidRDefault="002B3AEE">
      <w:pPr>
        <w:rPr>
          <w:sz w:val="32"/>
          <w:szCs w:val="32"/>
        </w:rPr>
      </w:pPr>
      <w:r>
        <w:rPr>
          <w:sz w:val="32"/>
          <w:szCs w:val="32"/>
        </w:rPr>
        <w:t>*This syllabus is subject to change at the teacher’s discretion.</w:t>
      </w:r>
    </w:p>
    <w:p w14:paraId="42EEF301" w14:textId="77777777" w:rsidR="009F6A7D" w:rsidRDefault="009F6A7D">
      <w:pPr>
        <w:rPr>
          <w:sz w:val="32"/>
          <w:szCs w:val="32"/>
        </w:rPr>
      </w:pPr>
    </w:p>
    <w:p w14:paraId="63ED5117" w14:textId="77777777" w:rsidR="009F6A7D" w:rsidRDefault="009F6A7D">
      <w:pPr>
        <w:rPr>
          <w:sz w:val="32"/>
          <w:szCs w:val="32"/>
        </w:rPr>
      </w:pPr>
    </w:p>
    <w:p w14:paraId="55BE8448" w14:textId="7CEA234B" w:rsidR="009F6A7D" w:rsidRDefault="009F6A7D">
      <w:pPr>
        <w:rPr>
          <w:sz w:val="32"/>
          <w:szCs w:val="32"/>
        </w:rPr>
      </w:pPr>
    </w:p>
    <w:p w14:paraId="49A0FC59" w14:textId="6B2D464D" w:rsidR="000773D0" w:rsidRDefault="00C525B6">
      <w:pPr>
        <w:rPr>
          <w:sz w:val="32"/>
          <w:szCs w:val="32"/>
        </w:rPr>
      </w:pPr>
      <w:r>
        <w:rPr>
          <w:noProof/>
          <w:sz w:val="32"/>
          <w:szCs w:val="32"/>
        </w:rPr>
        <w:lastRenderedPageBreak/>
        <w:drawing>
          <wp:inline distT="0" distB="0" distL="0" distR="0" wp14:anchorId="53853070" wp14:editId="37F15C3C">
            <wp:extent cx="5943600" cy="6819900"/>
            <wp:effectExtent l="0" t="0" r="0" b="12700"/>
            <wp:docPr id="1" name="Picture 1" descr="../Desktop/Screen%20Shot%202017-08-28%20at%2010.55.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28%20at%2010.55.35%20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819900"/>
                    </a:xfrm>
                    <a:prstGeom prst="rect">
                      <a:avLst/>
                    </a:prstGeom>
                    <a:noFill/>
                    <a:ln>
                      <a:noFill/>
                    </a:ln>
                  </pic:spPr>
                </pic:pic>
              </a:graphicData>
            </a:graphic>
          </wp:inline>
        </w:drawing>
      </w:r>
    </w:p>
    <w:p w14:paraId="3FFDC9A9" w14:textId="77777777" w:rsidR="000773D0" w:rsidRDefault="000773D0">
      <w:pPr>
        <w:rPr>
          <w:sz w:val="32"/>
          <w:szCs w:val="32"/>
        </w:rPr>
      </w:pPr>
    </w:p>
    <w:p w14:paraId="414CF12C" w14:textId="1C9330A9" w:rsidR="00597A8C" w:rsidRDefault="00597A8C">
      <w:pPr>
        <w:rPr>
          <w:sz w:val="32"/>
          <w:szCs w:val="32"/>
        </w:rPr>
      </w:pPr>
    </w:p>
    <w:p w14:paraId="062E1E62" w14:textId="0BECDA41" w:rsidR="00CB3B59" w:rsidRDefault="00CB3B59">
      <w:pPr>
        <w:rPr>
          <w:sz w:val="32"/>
          <w:szCs w:val="32"/>
        </w:rPr>
      </w:pPr>
    </w:p>
    <w:p w14:paraId="32503BBE" w14:textId="721F88F2" w:rsidR="00CB3B59" w:rsidRDefault="000D6D5C">
      <w:pPr>
        <w:rPr>
          <w:sz w:val="32"/>
          <w:szCs w:val="32"/>
        </w:rPr>
      </w:pPr>
      <w:r>
        <w:rPr>
          <w:sz w:val="32"/>
          <w:szCs w:val="32"/>
        </w:rPr>
        <w:t>*</w:t>
      </w:r>
      <w:r w:rsidR="0042301B">
        <w:rPr>
          <w:sz w:val="32"/>
          <w:szCs w:val="32"/>
        </w:rPr>
        <w:t>This syllabus is subject to change at the teacher’s discretion.</w:t>
      </w:r>
    </w:p>
    <w:p w14:paraId="4B10ACF5" w14:textId="77777777" w:rsidR="00CB3B59" w:rsidRPr="00A1409F" w:rsidRDefault="00CB3B59">
      <w:pPr>
        <w:rPr>
          <w:sz w:val="32"/>
          <w:szCs w:val="32"/>
        </w:rPr>
      </w:pPr>
    </w:p>
    <w:sectPr w:rsidR="00CB3B59" w:rsidRPr="00A1409F" w:rsidSect="00CC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9F"/>
    <w:rsid w:val="000773D0"/>
    <w:rsid w:val="000D6D5C"/>
    <w:rsid w:val="001075D4"/>
    <w:rsid w:val="001D29CF"/>
    <w:rsid w:val="0022666B"/>
    <w:rsid w:val="002B3AEE"/>
    <w:rsid w:val="003B679D"/>
    <w:rsid w:val="0042301B"/>
    <w:rsid w:val="004559B7"/>
    <w:rsid w:val="0047201C"/>
    <w:rsid w:val="004D4999"/>
    <w:rsid w:val="0059695B"/>
    <w:rsid w:val="00597A8C"/>
    <w:rsid w:val="00723BCA"/>
    <w:rsid w:val="00734AD5"/>
    <w:rsid w:val="009229DD"/>
    <w:rsid w:val="00964362"/>
    <w:rsid w:val="009F6A7D"/>
    <w:rsid w:val="00A1409F"/>
    <w:rsid w:val="00AA7221"/>
    <w:rsid w:val="00C12D09"/>
    <w:rsid w:val="00C525B6"/>
    <w:rsid w:val="00C63373"/>
    <w:rsid w:val="00CA1794"/>
    <w:rsid w:val="00CB3B59"/>
    <w:rsid w:val="00CC617B"/>
    <w:rsid w:val="00D37B20"/>
    <w:rsid w:val="00D5454B"/>
    <w:rsid w:val="00F2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08C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Petcher</cp:lastModifiedBy>
  <cp:revision>14</cp:revision>
  <cp:lastPrinted>2017-08-28T16:56:00Z</cp:lastPrinted>
  <dcterms:created xsi:type="dcterms:W3CDTF">2017-07-17T15:15:00Z</dcterms:created>
  <dcterms:modified xsi:type="dcterms:W3CDTF">2019-09-03T16:16:00Z</dcterms:modified>
</cp:coreProperties>
</file>